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EC1C6" w14:textId="77777777" w:rsidR="000C4204" w:rsidRDefault="000C4204"/>
    <w:p w14:paraId="2B9C949C" w14:textId="77777777" w:rsidR="0014562F" w:rsidRDefault="0014562F"/>
    <w:p w14:paraId="30FDE9AF" w14:textId="77777777" w:rsidR="0014562F" w:rsidRDefault="0014562F"/>
    <w:p w14:paraId="17FA9D38" w14:textId="77777777" w:rsidR="0014562F" w:rsidRDefault="0014562F"/>
    <w:p w14:paraId="046E1B21" w14:textId="77777777" w:rsidR="0014562F" w:rsidRDefault="0014562F"/>
    <w:p w14:paraId="0F1373CB" w14:textId="77777777" w:rsidR="0014562F" w:rsidRDefault="0014562F"/>
    <w:p w14:paraId="784DEC10" w14:textId="77777777" w:rsidR="0014562F" w:rsidRDefault="0014562F"/>
    <w:p w14:paraId="6066204A" w14:textId="77777777" w:rsidR="0014562F" w:rsidRDefault="0014562F"/>
    <w:p w14:paraId="48F1A819" w14:textId="77777777" w:rsidR="0014562F" w:rsidRDefault="0014562F"/>
    <w:p w14:paraId="79CAB287" w14:textId="77777777" w:rsidR="0014562F" w:rsidRDefault="0014562F">
      <w:pPr>
        <w:rPr>
          <w:b/>
        </w:rPr>
      </w:pPr>
      <w:r>
        <w:t xml:space="preserve">To:  </w:t>
      </w:r>
      <w:r>
        <w:rPr>
          <w:b/>
        </w:rPr>
        <w:t>CPA Clients</w:t>
      </w:r>
    </w:p>
    <w:p w14:paraId="702FD103" w14:textId="77777777" w:rsidR="0014562F" w:rsidRDefault="0014562F">
      <w:pPr>
        <w:rPr>
          <w:b/>
        </w:rPr>
      </w:pPr>
    </w:p>
    <w:p w14:paraId="7572568C" w14:textId="77777777" w:rsidR="0014562F" w:rsidRDefault="0014562F"/>
    <w:p w14:paraId="3E6F3FCE" w14:textId="77777777" w:rsidR="0014562F" w:rsidRDefault="0014562F">
      <w:pPr>
        <w:rPr>
          <w:b/>
        </w:rPr>
      </w:pPr>
      <w:r>
        <w:rPr>
          <w:b/>
        </w:rPr>
        <w:t>Employment Allowance</w:t>
      </w:r>
    </w:p>
    <w:p w14:paraId="4CEFA0EB" w14:textId="77777777" w:rsidR="0014562F" w:rsidRDefault="0014562F">
      <w:pPr>
        <w:rPr>
          <w:b/>
        </w:rPr>
      </w:pPr>
    </w:p>
    <w:p w14:paraId="1FFD4478" w14:textId="5BA0E1FD" w:rsidR="0014562F" w:rsidRDefault="0014562F">
      <w:r>
        <w:t>With effect from 6</w:t>
      </w:r>
      <w:r w:rsidRPr="0014562F">
        <w:rPr>
          <w:vertAlign w:val="superscript"/>
        </w:rPr>
        <w:t>th</w:t>
      </w:r>
      <w:r>
        <w:t xml:space="preserve"> April </w:t>
      </w:r>
      <w:r w:rsidR="004576FD">
        <w:t>20</w:t>
      </w:r>
      <w:r w:rsidR="00371505">
        <w:t>20</w:t>
      </w:r>
      <w:r w:rsidR="004576FD">
        <w:t xml:space="preserve"> </w:t>
      </w:r>
      <w:r>
        <w:t>the Government</w:t>
      </w:r>
      <w:r w:rsidR="005253B4">
        <w:t xml:space="preserve"> amended guidelines for </w:t>
      </w:r>
      <w:r w:rsidR="004576FD">
        <w:t>the</w:t>
      </w:r>
      <w:r>
        <w:t xml:space="preserve"> Employment Allowance.  This is a reduction in the Employer’s National Insurance Contributions of up to £</w:t>
      </w:r>
      <w:r w:rsidR="00371505">
        <w:t>4.000</w:t>
      </w:r>
      <w:r>
        <w:t xml:space="preserve"> per year.  </w:t>
      </w:r>
      <w:r w:rsidR="00F57AA0">
        <w:t xml:space="preserve">This has been implemented to benefit </w:t>
      </w:r>
      <w:r>
        <w:t xml:space="preserve"> </w:t>
      </w:r>
      <w:r w:rsidR="00371505">
        <w:t>S</w:t>
      </w:r>
      <w:r>
        <w:t xml:space="preserve">mall </w:t>
      </w:r>
      <w:r w:rsidR="00371505">
        <w:t>B</w:t>
      </w:r>
      <w:r>
        <w:t xml:space="preserve">usinesses, </w:t>
      </w:r>
      <w:r w:rsidR="00A22638">
        <w:t>C</w:t>
      </w:r>
      <w:r>
        <w:t>harities,</w:t>
      </w:r>
      <w:r w:rsidR="00A22638">
        <w:t xml:space="preserve"> V</w:t>
      </w:r>
      <w:r>
        <w:t xml:space="preserve">oluntary </w:t>
      </w:r>
      <w:r w:rsidR="00A22638">
        <w:t>O</w:t>
      </w:r>
      <w:r>
        <w:t xml:space="preserve">rganisations, </w:t>
      </w:r>
      <w:r w:rsidR="00A22638">
        <w:t>S</w:t>
      </w:r>
      <w:r>
        <w:t xml:space="preserve">ports </w:t>
      </w:r>
      <w:r w:rsidR="00A22638">
        <w:t>C</w:t>
      </w:r>
      <w:r>
        <w:t>lubs etc. who employ sta</w:t>
      </w:r>
      <w:r w:rsidR="00163A31">
        <w:t>ff.  If you have more than one P</w:t>
      </w:r>
      <w:r>
        <w:t>AYE scheme or have connected companies, only one claim can be made.</w:t>
      </w:r>
    </w:p>
    <w:p w14:paraId="5238750D" w14:textId="77777777" w:rsidR="0014562F" w:rsidRDefault="0014562F"/>
    <w:p w14:paraId="5AEF5C2C" w14:textId="023F631C" w:rsidR="0014562F" w:rsidRDefault="0014562F">
      <w:r>
        <w:t>Please confirm that you</w:t>
      </w:r>
      <w:r w:rsidR="00A22638">
        <w:t xml:space="preserve"> would like</w:t>
      </w:r>
      <w:r>
        <w:t xml:space="preserve"> us to claim this allowance on your behalf </w:t>
      </w:r>
      <w:r w:rsidR="005253B4">
        <w:t xml:space="preserve">by completing and returning this form </w:t>
      </w:r>
      <w:r>
        <w:t>and we will take care of the process.</w:t>
      </w:r>
    </w:p>
    <w:p w14:paraId="2BAFE5C4" w14:textId="77777777" w:rsidR="0014562F" w:rsidRDefault="0014562F"/>
    <w:p w14:paraId="160E6B9E" w14:textId="77319B36" w:rsidR="0014562F" w:rsidRDefault="005253B4">
      <w:r>
        <w:t xml:space="preserve">BCPA would like you to check your </w:t>
      </w:r>
      <w:r w:rsidR="00A22638">
        <w:t>e</w:t>
      </w:r>
      <w:r w:rsidR="0014562F">
        <w:t>ligibility</w:t>
      </w:r>
      <w:r>
        <w:t xml:space="preserve"> by looking at the guidance in the link below</w:t>
      </w:r>
      <w:r w:rsidR="0014562F">
        <w:t>:</w:t>
      </w:r>
    </w:p>
    <w:p w14:paraId="37A17A13" w14:textId="0B2A9C94" w:rsidR="00163A31" w:rsidRDefault="00F57AA0">
      <w:hyperlink r:id="rId5" w:history="1">
        <w:r w:rsidR="00371505" w:rsidRPr="00371505">
          <w:rPr>
            <w:color w:val="0000FF"/>
            <w:u w:val="single"/>
          </w:rPr>
          <w:t>https://www.gov.uk/guidance/changes-to-employment-allowance</w:t>
        </w:r>
      </w:hyperlink>
    </w:p>
    <w:p w14:paraId="48D4F96D" w14:textId="77777777" w:rsidR="00163A31" w:rsidRDefault="00163A31"/>
    <w:p w14:paraId="2D71B23A" w14:textId="77777777" w:rsidR="00163A31" w:rsidRDefault="007A2F2D">
      <w:r>
        <w:t xml:space="preserve">Maya Lad </w:t>
      </w:r>
    </w:p>
    <w:p w14:paraId="7DCF168F" w14:textId="77777777" w:rsidR="00163A31" w:rsidRDefault="00163A31">
      <w:pPr>
        <w:pBdr>
          <w:bottom w:val="single" w:sz="6" w:space="1" w:color="auto"/>
        </w:pBdr>
      </w:pPr>
      <w:r>
        <w:t>Payroll Manager</w:t>
      </w:r>
    </w:p>
    <w:p w14:paraId="0CA174B2" w14:textId="77777777" w:rsidR="00163A31" w:rsidRDefault="00163A31"/>
    <w:p w14:paraId="2906972C" w14:textId="77777777" w:rsidR="004576FD" w:rsidRDefault="004576FD"/>
    <w:p w14:paraId="7CE249E6" w14:textId="77777777" w:rsidR="004576FD" w:rsidRDefault="004576FD"/>
    <w:p w14:paraId="1039F15F" w14:textId="7D5AD32B" w:rsidR="00163A31" w:rsidRPr="00A22638" w:rsidRDefault="00163A31">
      <w:pPr>
        <w:rPr>
          <w:b/>
          <w:bCs/>
          <w:sz w:val="24"/>
          <w:szCs w:val="24"/>
        </w:rPr>
      </w:pPr>
      <w:r w:rsidRPr="00A22638">
        <w:rPr>
          <w:b/>
          <w:bCs/>
          <w:sz w:val="24"/>
          <w:szCs w:val="24"/>
        </w:rPr>
        <w:t xml:space="preserve">Please claim the </w:t>
      </w:r>
      <w:r w:rsidR="004576FD" w:rsidRPr="00A22638">
        <w:rPr>
          <w:b/>
          <w:bCs/>
          <w:sz w:val="24"/>
          <w:szCs w:val="24"/>
        </w:rPr>
        <w:t>Employment Allowance of up to £</w:t>
      </w:r>
      <w:r w:rsidR="00371505">
        <w:rPr>
          <w:b/>
          <w:bCs/>
          <w:sz w:val="24"/>
          <w:szCs w:val="24"/>
        </w:rPr>
        <w:t>4</w:t>
      </w:r>
      <w:r w:rsidRPr="00A22638">
        <w:rPr>
          <w:b/>
          <w:bCs/>
          <w:sz w:val="24"/>
          <w:szCs w:val="24"/>
        </w:rPr>
        <w:t>,000 on our behalf:</w:t>
      </w:r>
    </w:p>
    <w:p w14:paraId="19ED83E2" w14:textId="77777777" w:rsidR="00163A31" w:rsidRPr="00A22638" w:rsidRDefault="00163A31">
      <w:pPr>
        <w:rPr>
          <w:b/>
          <w:bCs/>
          <w:sz w:val="24"/>
          <w:szCs w:val="24"/>
        </w:rPr>
      </w:pPr>
    </w:p>
    <w:p w14:paraId="47E93BAF" w14:textId="4D743694" w:rsidR="00163A31" w:rsidRDefault="00163A31">
      <w:pPr>
        <w:rPr>
          <w:b/>
          <w:bCs/>
          <w:sz w:val="24"/>
          <w:szCs w:val="24"/>
        </w:rPr>
      </w:pPr>
      <w:r w:rsidRPr="00A22638">
        <w:rPr>
          <w:b/>
          <w:bCs/>
          <w:sz w:val="24"/>
          <w:szCs w:val="24"/>
        </w:rPr>
        <w:t>Name…………………………………………………………</w:t>
      </w:r>
      <w:r w:rsidR="00371505">
        <w:rPr>
          <w:b/>
          <w:bCs/>
          <w:sz w:val="24"/>
          <w:szCs w:val="24"/>
        </w:rPr>
        <w:t xml:space="preserve">Title </w:t>
      </w:r>
      <w:r w:rsidRPr="00A22638">
        <w:rPr>
          <w:b/>
          <w:bCs/>
          <w:sz w:val="24"/>
          <w:szCs w:val="24"/>
        </w:rPr>
        <w:t>…………………………</w:t>
      </w:r>
      <w:r w:rsidR="004576FD" w:rsidRPr="00A22638">
        <w:rPr>
          <w:b/>
          <w:bCs/>
          <w:sz w:val="24"/>
          <w:szCs w:val="24"/>
        </w:rPr>
        <w:t>………………..</w:t>
      </w:r>
    </w:p>
    <w:p w14:paraId="6234FAA0" w14:textId="257FB806" w:rsidR="00371505" w:rsidRDefault="00371505">
      <w:pPr>
        <w:rPr>
          <w:b/>
          <w:bCs/>
          <w:sz w:val="24"/>
          <w:szCs w:val="24"/>
        </w:rPr>
      </w:pPr>
    </w:p>
    <w:p w14:paraId="2FC3873C" w14:textId="2D85930F" w:rsidR="00371505" w:rsidRPr="00A22638" w:rsidRDefault="003715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………………………………………………………………………………………………………</w:t>
      </w:r>
    </w:p>
    <w:p w14:paraId="1200D013" w14:textId="77777777" w:rsidR="00A22638" w:rsidRDefault="00A22638">
      <w:pPr>
        <w:rPr>
          <w:b/>
          <w:bCs/>
          <w:sz w:val="24"/>
          <w:szCs w:val="24"/>
        </w:rPr>
      </w:pPr>
    </w:p>
    <w:p w14:paraId="716A2732" w14:textId="245970B8" w:rsidR="00163A31" w:rsidRPr="00A22638" w:rsidRDefault="00163A31">
      <w:pPr>
        <w:rPr>
          <w:b/>
          <w:bCs/>
          <w:sz w:val="24"/>
          <w:szCs w:val="24"/>
        </w:rPr>
      </w:pPr>
      <w:r w:rsidRPr="00A22638">
        <w:rPr>
          <w:b/>
          <w:bCs/>
          <w:sz w:val="24"/>
          <w:szCs w:val="24"/>
        </w:rPr>
        <w:t>Organisation</w:t>
      </w:r>
      <w:r w:rsidR="004576FD" w:rsidRPr="00A22638">
        <w:rPr>
          <w:b/>
          <w:bCs/>
          <w:sz w:val="24"/>
          <w:szCs w:val="24"/>
        </w:rPr>
        <w:t>/Company</w:t>
      </w:r>
      <w:r w:rsidRPr="00A22638">
        <w:rPr>
          <w:b/>
          <w:bCs/>
          <w:sz w:val="24"/>
          <w:szCs w:val="24"/>
        </w:rPr>
        <w:t>…………………………………………………………………………</w:t>
      </w:r>
      <w:r w:rsidR="00371505">
        <w:rPr>
          <w:b/>
          <w:bCs/>
          <w:sz w:val="24"/>
          <w:szCs w:val="24"/>
        </w:rPr>
        <w:t>………</w:t>
      </w:r>
    </w:p>
    <w:p w14:paraId="106E8A33" w14:textId="77777777" w:rsidR="00163A31" w:rsidRDefault="00163A31"/>
    <w:p w14:paraId="707ABB08" w14:textId="77777777" w:rsidR="004576FD" w:rsidRDefault="004576FD"/>
    <w:p w14:paraId="2F661021" w14:textId="77777777" w:rsidR="00163A31" w:rsidRDefault="00163A31">
      <w:r>
        <w:t>Please return to Bradford CPA</w:t>
      </w:r>
    </w:p>
    <w:p w14:paraId="04D234D0" w14:textId="77777777" w:rsidR="00A22638" w:rsidRDefault="00A22638">
      <w:r>
        <w:t xml:space="preserve">Bradford Community Payroll &amp; Accounts </w:t>
      </w:r>
    </w:p>
    <w:p w14:paraId="02887BBC" w14:textId="77777777" w:rsidR="00A22638" w:rsidRDefault="00A22638">
      <w:r>
        <w:t>1</w:t>
      </w:r>
      <w:r w:rsidRPr="00A22638">
        <w:rPr>
          <w:vertAlign w:val="superscript"/>
        </w:rPr>
        <w:t>st</w:t>
      </w:r>
      <w:r>
        <w:t xml:space="preserve"> Floor</w:t>
      </w:r>
    </w:p>
    <w:p w14:paraId="6BC46B88" w14:textId="77777777" w:rsidR="00A22638" w:rsidRDefault="00A22638">
      <w:r>
        <w:t xml:space="preserve">Landmark House </w:t>
      </w:r>
    </w:p>
    <w:p w14:paraId="4E134080" w14:textId="77777777" w:rsidR="00A22638" w:rsidRDefault="00A22638">
      <w:r>
        <w:t>11 Broadway</w:t>
      </w:r>
    </w:p>
    <w:p w14:paraId="3D6FE862" w14:textId="77777777" w:rsidR="00A22638" w:rsidRDefault="00A22638">
      <w:r>
        <w:t>Bradford</w:t>
      </w:r>
    </w:p>
    <w:p w14:paraId="11179AF9" w14:textId="0A461D1E" w:rsidR="00163A31" w:rsidRPr="0014562F" w:rsidRDefault="00A22638">
      <w:r>
        <w:t xml:space="preserve">BD1 1JD </w:t>
      </w:r>
      <w:r w:rsidR="00163A31">
        <w:tab/>
      </w:r>
    </w:p>
    <w:sectPr w:rsidR="00163A31" w:rsidRPr="0014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2F"/>
    <w:rsid w:val="00040908"/>
    <w:rsid w:val="000C4204"/>
    <w:rsid w:val="0014562F"/>
    <w:rsid w:val="00146BEB"/>
    <w:rsid w:val="00163A31"/>
    <w:rsid w:val="00371505"/>
    <w:rsid w:val="004576FD"/>
    <w:rsid w:val="005253B4"/>
    <w:rsid w:val="007A2F2D"/>
    <w:rsid w:val="00A22638"/>
    <w:rsid w:val="00C61CD0"/>
    <w:rsid w:val="00F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92F2"/>
  <w15:chartTrackingRefBased/>
  <w15:docId w15:val="{5CEBF8E2-9CC2-411E-8BA0-D0CE93E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changes-to-employment-allowanc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CPA5</cp:lastModifiedBy>
  <cp:revision>6</cp:revision>
  <cp:lastPrinted>2014-03-28T10:22:00Z</cp:lastPrinted>
  <dcterms:created xsi:type="dcterms:W3CDTF">2019-04-01T13:45:00Z</dcterms:created>
  <dcterms:modified xsi:type="dcterms:W3CDTF">2021-01-11T15:06:00Z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